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AC" w:rsidRDefault="00C771AC" w:rsidP="00A15873">
      <w:pPr>
        <w:pStyle w:val="Geenafstand"/>
        <w:rPr>
          <w:b/>
        </w:rPr>
      </w:pPr>
      <w:r>
        <w:rPr>
          <w:b/>
        </w:rPr>
        <w:t>Ophalen financiële overzichten</w:t>
      </w:r>
    </w:p>
    <w:p w:rsidR="00CB0FCB" w:rsidRPr="00CB0FCB" w:rsidRDefault="00CB0FCB" w:rsidP="00A15873">
      <w:pPr>
        <w:pStyle w:val="Geenafstand"/>
        <w:rPr>
          <w:b/>
        </w:rPr>
      </w:pPr>
    </w:p>
    <w:p w:rsidR="00CB0FCB" w:rsidRDefault="00CB0FCB" w:rsidP="00C771AC">
      <w:pPr>
        <w:pStyle w:val="Geenafstand"/>
        <w:numPr>
          <w:ilvl w:val="0"/>
          <w:numId w:val="6"/>
        </w:numPr>
      </w:pPr>
      <w:r w:rsidRPr="00CB0FCB">
        <w:t>Wat is het verschil tussen kasstroomoverzicht en een verlies-winstrekening?</w:t>
      </w:r>
    </w:p>
    <w:p w:rsidR="00C771AC" w:rsidRDefault="00C771AC" w:rsidP="00C771AC">
      <w:pPr>
        <w:pStyle w:val="Geenafstand"/>
        <w:ind w:left="360"/>
      </w:pPr>
    </w:p>
    <w:p w:rsidR="00C771AC" w:rsidRDefault="00C771AC" w:rsidP="00C771AC">
      <w:pPr>
        <w:pStyle w:val="Geenafstand"/>
        <w:numPr>
          <w:ilvl w:val="0"/>
          <w:numId w:val="6"/>
        </w:numPr>
      </w:pPr>
      <w:r>
        <w:t>Wat is het verschil tussen kosten en uitgaven?</w:t>
      </w:r>
    </w:p>
    <w:p w:rsidR="00C771AC" w:rsidRDefault="00C771AC" w:rsidP="00C771AC">
      <w:pPr>
        <w:pStyle w:val="Geenafstand"/>
      </w:pPr>
    </w:p>
    <w:p w:rsidR="00C771AC" w:rsidRDefault="00C771AC" w:rsidP="00C771AC">
      <w:pPr>
        <w:pStyle w:val="Geenafstand"/>
        <w:numPr>
          <w:ilvl w:val="0"/>
          <w:numId w:val="6"/>
        </w:numPr>
      </w:pPr>
      <w:r>
        <w:t>Wat is het verschil tussen inkomen, opbrengsten en ontvangsten</w:t>
      </w:r>
    </w:p>
    <w:p w:rsidR="00C771AC" w:rsidRDefault="00C771AC" w:rsidP="00C771AC">
      <w:pPr>
        <w:pStyle w:val="Geenafstand"/>
      </w:pPr>
    </w:p>
    <w:p w:rsidR="00C771AC" w:rsidRPr="00CB0FCB" w:rsidRDefault="00C771AC" w:rsidP="00C771AC">
      <w:pPr>
        <w:pStyle w:val="Geenafstand"/>
        <w:numPr>
          <w:ilvl w:val="0"/>
          <w:numId w:val="6"/>
        </w:numPr>
      </w:pPr>
      <w:r>
        <w:t>Gegeven van een veehouderijbedrijf:</w:t>
      </w:r>
    </w:p>
    <w:p w:rsidR="00CB0FCB" w:rsidRDefault="00CB0FCB" w:rsidP="00A15873">
      <w:pPr>
        <w:pStyle w:val="Geenafstand"/>
        <w:rPr>
          <w:b/>
        </w:rPr>
      </w:pPr>
    </w:p>
    <w:p w:rsidR="00CB0FCB" w:rsidRDefault="00CB0FCB" w:rsidP="00A15873">
      <w:pPr>
        <w:pStyle w:val="Geenafstand"/>
        <w:rPr>
          <w:b/>
        </w:rPr>
      </w:pPr>
    </w:p>
    <w:p w:rsidR="00CB0FCB" w:rsidRDefault="00CB0FCB" w:rsidP="00CB0FCB">
      <w:pPr>
        <w:pStyle w:val="Geenafstand"/>
        <w:rPr>
          <w:b/>
          <w:u w:val="single"/>
        </w:rPr>
      </w:pPr>
    </w:p>
    <w:p w:rsidR="00CB0FCB" w:rsidRPr="000601EB" w:rsidRDefault="00CB0FCB" w:rsidP="00CB0FCB">
      <w:pPr>
        <w:pStyle w:val="Geenafstand"/>
        <w:rPr>
          <w:b/>
          <w:u w:val="single"/>
        </w:rPr>
      </w:pPr>
      <w:r>
        <w:rPr>
          <w:b/>
          <w:u w:val="single"/>
        </w:rPr>
        <w:t>Gegeven voor een varkens</w:t>
      </w:r>
      <w:r w:rsidRPr="000601EB">
        <w:rPr>
          <w:b/>
          <w:u w:val="single"/>
        </w:rPr>
        <w:t>bedrijf:</w:t>
      </w:r>
    </w:p>
    <w:p w:rsidR="00CB0FCB" w:rsidRDefault="00CB0FCB" w:rsidP="00CB0FCB">
      <w:pPr>
        <w:pStyle w:val="Geenafstand"/>
      </w:pPr>
      <w:r>
        <w:t>Opb</w:t>
      </w:r>
      <w:r w:rsidR="00C771AC">
        <w:t xml:space="preserve">rengsten </w:t>
      </w:r>
      <w:r>
        <w:tab/>
      </w:r>
      <w:r>
        <w:tab/>
      </w:r>
      <w:r w:rsidR="00C771AC">
        <w:tab/>
      </w:r>
      <w:r w:rsidR="00C771AC">
        <w:tab/>
      </w:r>
      <w:r>
        <w:rPr>
          <w:rFonts w:cs="Arial"/>
        </w:rPr>
        <w:t>€</w:t>
      </w:r>
      <w:r w:rsidR="00C771AC">
        <w:t xml:space="preserve"> 1.000</w:t>
      </w:r>
      <w:r>
        <w:t>.000</w:t>
      </w:r>
    </w:p>
    <w:p w:rsidR="00C771AC" w:rsidRDefault="00C771AC" w:rsidP="00CB0FCB">
      <w:pPr>
        <w:pStyle w:val="Geenafstand"/>
      </w:pPr>
      <w:r>
        <w:t>Omzet en aanwas</w:t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40.000</w:t>
      </w:r>
    </w:p>
    <w:p w:rsidR="00CB0FCB" w:rsidRDefault="00CB0FCB" w:rsidP="00CB0FCB">
      <w:pPr>
        <w:pStyle w:val="Geenafstand"/>
      </w:pPr>
      <w:r>
        <w:t>Overige opbrengsten</w:t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10.000</w:t>
      </w:r>
    </w:p>
    <w:p w:rsidR="00CB0FCB" w:rsidRDefault="00C771AC" w:rsidP="00CB0FCB">
      <w:pPr>
        <w:pStyle w:val="Geenafstand"/>
      </w:pPr>
      <w:r>
        <w:t>Aankoop dieren</w:t>
      </w:r>
      <w:r>
        <w:tab/>
      </w:r>
      <w:r w:rsidR="00CB0FCB">
        <w:tab/>
      </w:r>
      <w:r w:rsidR="00CB0FCB">
        <w:tab/>
      </w:r>
      <w:r w:rsidR="00CB0FCB">
        <w:tab/>
      </w:r>
      <w:r w:rsidR="00CB0FCB">
        <w:rPr>
          <w:rFonts w:cs="Arial"/>
        </w:rPr>
        <w:t>€</w:t>
      </w:r>
      <w:r>
        <w:t xml:space="preserve"> 40</w:t>
      </w:r>
      <w:r w:rsidR="00CB0FCB">
        <w:t>.000</w:t>
      </w:r>
    </w:p>
    <w:p w:rsidR="00C771AC" w:rsidRDefault="00C771AC" w:rsidP="00C771AC">
      <w:pPr>
        <w:pStyle w:val="Geenafstand"/>
      </w:pPr>
      <w:r>
        <w:t>Grondkosten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10.000</w:t>
      </w:r>
    </w:p>
    <w:p w:rsidR="00C771AC" w:rsidRDefault="00C771AC" w:rsidP="00C771AC">
      <w:pPr>
        <w:pStyle w:val="Geenafstand"/>
      </w:pPr>
      <w:r>
        <w:t>Gebouwkosten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400.000</w:t>
      </w:r>
    </w:p>
    <w:p w:rsidR="00CB0FCB" w:rsidRDefault="00CB0FCB" w:rsidP="00CB0FCB">
      <w:pPr>
        <w:pStyle w:val="Geenafstand"/>
      </w:pPr>
      <w:r>
        <w:t>Voerkosten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 w:rsidR="00C771AC">
        <w:t xml:space="preserve"> 60</w:t>
      </w:r>
      <w:r>
        <w:t>0.000</w:t>
      </w:r>
    </w:p>
    <w:p w:rsidR="00CB0FCB" w:rsidRDefault="00CB0FCB" w:rsidP="00CB0FCB">
      <w:pPr>
        <w:pStyle w:val="Geenafstand"/>
      </w:pPr>
      <w:r>
        <w:t>Gezondheidskosten</w:t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8.000</w:t>
      </w:r>
    </w:p>
    <w:p w:rsidR="00C771AC" w:rsidRDefault="00C771AC" w:rsidP="00CB0FCB">
      <w:pPr>
        <w:pStyle w:val="Geenafstand"/>
      </w:pPr>
      <w:r>
        <w:t>Werktuigkosten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1.000</w:t>
      </w:r>
    </w:p>
    <w:p w:rsidR="00CB0FCB" w:rsidRDefault="00CB0FCB" w:rsidP="00CB0FCB">
      <w:pPr>
        <w:pStyle w:val="Geenafstand"/>
      </w:pPr>
      <w:r>
        <w:t>Elektriciteit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>10.000</w:t>
      </w:r>
    </w:p>
    <w:p w:rsidR="00CB0FCB" w:rsidRDefault="00CB0FCB" w:rsidP="00CB0FCB">
      <w:pPr>
        <w:pStyle w:val="Geenafstand"/>
      </w:pPr>
      <w:r>
        <w:t>Verwarming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5.000</w:t>
      </w:r>
    </w:p>
    <w:p w:rsidR="00CB0FCB" w:rsidRDefault="00CB0FCB" w:rsidP="00CB0FCB">
      <w:pPr>
        <w:pStyle w:val="Geenafstand"/>
      </w:pPr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 xml:space="preserve">€ </w:t>
      </w:r>
      <w:r w:rsidR="00C771AC">
        <w:t>5.000</w:t>
      </w:r>
    </w:p>
    <w:p w:rsidR="00CB0FCB" w:rsidRDefault="00CB0FCB" w:rsidP="00CB0FCB">
      <w:pPr>
        <w:pStyle w:val="Geenafstand"/>
      </w:pPr>
      <w:r>
        <w:t>Mestkosten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125.000</w:t>
      </w:r>
    </w:p>
    <w:p w:rsidR="00CB0FCB" w:rsidRDefault="00CB0FCB" w:rsidP="00CB0FCB">
      <w:pPr>
        <w:pStyle w:val="Geenafstand"/>
      </w:pPr>
      <w:r>
        <w:t>Arbeidskosten</w:t>
      </w:r>
      <w:r>
        <w:tab/>
      </w:r>
      <w:r>
        <w:tab/>
      </w:r>
      <w:r>
        <w:tab/>
      </w:r>
      <w:r>
        <w:tab/>
      </w:r>
      <w:r>
        <w:rPr>
          <w:rFonts w:cs="Arial"/>
        </w:rPr>
        <w:t>€</w:t>
      </w:r>
      <w:r>
        <w:t xml:space="preserve"> 100.000</w:t>
      </w:r>
    </w:p>
    <w:p w:rsidR="00CB0FCB" w:rsidRDefault="00CB0FCB" w:rsidP="00CB0FCB">
      <w:pPr>
        <w:pStyle w:val="Geenafstand"/>
      </w:pPr>
      <w:r>
        <w:t>Overige kosten incl. verzekeringen</w:t>
      </w:r>
      <w:r>
        <w:tab/>
      </w:r>
      <w:r>
        <w:rPr>
          <w:rFonts w:cs="Arial"/>
        </w:rPr>
        <w:t>€</w:t>
      </w:r>
      <w:r>
        <w:t xml:space="preserve"> 10.000</w:t>
      </w:r>
    </w:p>
    <w:p w:rsidR="000601EB" w:rsidRDefault="000601EB" w:rsidP="00A15873">
      <w:pPr>
        <w:pStyle w:val="Geenafstand"/>
      </w:pPr>
    </w:p>
    <w:p w:rsidR="00CB0FCB" w:rsidRPr="00C771AC" w:rsidRDefault="000601EB" w:rsidP="00C771AC">
      <w:pPr>
        <w:pStyle w:val="Geenafstand"/>
        <w:rPr>
          <w:b/>
          <w:u w:val="single"/>
        </w:rPr>
      </w:pPr>
      <w:r w:rsidRPr="000601EB">
        <w:rPr>
          <w:b/>
          <w:u w:val="single"/>
        </w:rPr>
        <w:t>Bereken:</w:t>
      </w:r>
    </w:p>
    <w:p w:rsidR="00CB0FCB" w:rsidRDefault="00B835B5" w:rsidP="00C771AC">
      <w:pPr>
        <w:pStyle w:val="Geenafstand"/>
        <w:numPr>
          <w:ilvl w:val="0"/>
          <w:numId w:val="3"/>
        </w:numPr>
      </w:pPr>
      <w:r>
        <w:t>Het bedrijfssaldo</w:t>
      </w:r>
    </w:p>
    <w:p w:rsidR="00C771AC" w:rsidRDefault="00C771AC" w:rsidP="00C771AC">
      <w:pPr>
        <w:pStyle w:val="Geenafstand"/>
        <w:ind w:left="360"/>
      </w:pPr>
    </w:p>
    <w:p w:rsidR="000601EB" w:rsidRDefault="000601EB" w:rsidP="00CB0FCB">
      <w:pPr>
        <w:pStyle w:val="Geenafstand"/>
        <w:numPr>
          <w:ilvl w:val="0"/>
          <w:numId w:val="3"/>
        </w:numPr>
      </w:pPr>
      <w:r>
        <w:t>Het ondernemersoverschot</w:t>
      </w:r>
    </w:p>
    <w:p w:rsidR="00B835B5" w:rsidRDefault="00B835B5" w:rsidP="00B835B5">
      <w:pPr>
        <w:pStyle w:val="Geenafstand"/>
      </w:pPr>
    </w:p>
    <w:p w:rsidR="00B835B5" w:rsidRDefault="00B835B5" w:rsidP="00B835B5">
      <w:pPr>
        <w:pStyle w:val="Geenafstand"/>
      </w:pPr>
    </w:p>
    <w:p w:rsidR="008E3D7E" w:rsidRPr="00C771AC" w:rsidRDefault="008E3D7E" w:rsidP="00B835B5">
      <w:pPr>
        <w:pStyle w:val="Geenafstand"/>
      </w:pPr>
      <w:bookmarkStart w:id="0" w:name="_GoBack"/>
      <w:bookmarkEnd w:id="0"/>
    </w:p>
    <w:p w:rsidR="00B835B5" w:rsidRDefault="00C771AC" w:rsidP="00C771AC">
      <w:pPr>
        <w:pStyle w:val="Geenafstand"/>
        <w:numPr>
          <w:ilvl w:val="0"/>
          <w:numId w:val="6"/>
        </w:numPr>
      </w:pPr>
      <w:r>
        <w:t xml:space="preserve">Wat is het verschil tussen </w:t>
      </w:r>
      <w:r w:rsidR="00B835B5">
        <w:t>vaste ac</w:t>
      </w:r>
      <w:r>
        <w:t>tiva en vlottende activa?</w:t>
      </w:r>
    </w:p>
    <w:p w:rsidR="008E3D7E" w:rsidRDefault="008E3D7E" w:rsidP="008E3D7E">
      <w:pPr>
        <w:pStyle w:val="Geenafstand"/>
        <w:ind w:left="360"/>
      </w:pPr>
    </w:p>
    <w:p w:rsidR="00B835B5" w:rsidRDefault="00C771AC" w:rsidP="00C771AC">
      <w:pPr>
        <w:pStyle w:val="Geenafstand"/>
        <w:numPr>
          <w:ilvl w:val="0"/>
          <w:numId w:val="6"/>
        </w:numPr>
      </w:pPr>
      <w:r>
        <w:t>Gegeven van een bedrijf</w:t>
      </w:r>
    </w:p>
    <w:p w:rsidR="00CB0FCB" w:rsidRDefault="00CB0FCB" w:rsidP="008E3D7E">
      <w:pPr>
        <w:pStyle w:val="Geenafstand"/>
        <w:rPr>
          <w:b/>
        </w:rPr>
      </w:pPr>
    </w:p>
    <w:p w:rsidR="00CB0FCB" w:rsidRPr="00CB0FCB" w:rsidRDefault="00CB0FCB" w:rsidP="00CB0FCB">
      <w:pPr>
        <w:pStyle w:val="Geenafstand"/>
        <w:rPr>
          <w:b/>
        </w:rPr>
      </w:pPr>
      <w:r w:rsidRPr="00CB0FCB">
        <w:rPr>
          <w:b/>
        </w:rPr>
        <w:t>Gegeven</w:t>
      </w:r>
      <w:r>
        <w:rPr>
          <w:b/>
        </w:rPr>
        <w:t xml:space="preserve"> van een bedrijf</w:t>
      </w:r>
      <w:r w:rsidRPr="00CB0FCB">
        <w:rPr>
          <w:b/>
        </w:rPr>
        <w:t>:</w:t>
      </w:r>
    </w:p>
    <w:p w:rsidR="00CB0FCB" w:rsidRDefault="00CB0FCB" w:rsidP="00CB0FCB">
      <w:pPr>
        <w:pStyle w:val="Geenafstand"/>
      </w:pPr>
      <w:r>
        <w:t xml:space="preserve">Bedrijfswaarde van de gebouwen </w:t>
      </w:r>
      <w:r>
        <w:tab/>
        <w:t xml:space="preserve">= </w:t>
      </w:r>
      <w:r>
        <w:rPr>
          <w:rFonts w:cs="Arial"/>
        </w:rPr>
        <w:t>€</w:t>
      </w:r>
      <w:r w:rsidR="008E3D7E">
        <w:t xml:space="preserve"> 2.000.000</w:t>
      </w:r>
    </w:p>
    <w:p w:rsidR="00CB0FCB" w:rsidRDefault="00CB0FCB" w:rsidP="00CB0FCB">
      <w:pPr>
        <w:pStyle w:val="Geenafstand"/>
      </w:pPr>
      <w:r>
        <w:t>Bedrijfswaarde van de werktuigen</w:t>
      </w:r>
      <w:r>
        <w:tab/>
        <w:t xml:space="preserve">= </w:t>
      </w:r>
      <w:r>
        <w:rPr>
          <w:rFonts w:cs="Arial"/>
        </w:rPr>
        <w:t>€</w:t>
      </w:r>
      <w:r w:rsidR="008E3D7E">
        <w:t xml:space="preserve"> 200.000</w:t>
      </w:r>
    </w:p>
    <w:p w:rsidR="00CB0FCB" w:rsidRDefault="00CB0FCB" w:rsidP="00CB0FCB">
      <w:pPr>
        <w:pStyle w:val="Geenafstand"/>
      </w:pPr>
      <w:r>
        <w:t>Veestapel</w:t>
      </w:r>
      <w:r>
        <w:tab/>
      </w:r>
      <w:r>
        <w:tab/>
      </w:r>
      <w:r>
        <w:tab/>
      </w:r>
      <w:r>
        <w:tab/>
        <w:t xml:space="preserve">= </w:t>
      </w:r>
      <w:r>
        <w:rPr>
          <w:rFonts w:cs="Arial"/>
        </w:rPr>
        <w:t>€</w:t>
      </w:r>
      <w:r>
        <w:t xml:space="preserve"> 150.000</w:t>
      </w:r>
    </w:p>
    <w:p w:rsidR="00CB0FCB" w:rsidRDefault="00CB0FCB" w:rsidP="00CB0FCB">
      <w:pPr>
        <w:pStyle w:val="Geenafstand"/>
      </w:pPr>
      <w:r>
        <w:t>Voorraden</w:t>
      </w:r>
      <w:r>
        <w:tab/>
      </w:r>
      <w:r>
        <w:tab/>
      </w:r>
      <w:r>
        <w:tab/>
      </w:r>
      <w:r>
        <w:tab/>
        <w:t xml:space="preserve">= </w:t>
      </w:r>
      <w:r>
        <w:rPr>
          <w:rFonts w:cs="Arial"/>
        </w:rPr>
        <w:t>€</w:t>
      </w:r>
      <w:r>
        <w:t xml:space="preserve"> 10.000</w:t>
      </w:r>
    </w:p>
    <w:p w:rsidR="00CB0FCB" w:rsidRDefault="00CB0FCB" w:rsidP="00CB0FCB">
      <w:pPr>
        <w:pStyle w:val="Geenafstand"/>
      </w:pPr>
      <w:r>
        <w:t>Kas/Bank</w:t>
      </w:r>
      <w:r>
        <w:tab/>
      </w:r>
      <w:r>
        <w:tab/>
      </w:r>
      <w:r>
        <w:tab/>
      </w:r>
      <w:r>
        <w:tab/>
        <w:t xml:space="preserve">= </w:t>
      </w:r>
      <w:r>
        <w:rPr>
          <w:rFonts w:cs="Arial"/>
        </w:rPr>
        <w:t>€</w:t>
      </w:r>
      <w:r>
        <w:t xml:space="preserve"> 10.000</w:t>
      </w:r>
    </w:p>
    <w:p w:rsidR="008E3D7E" w:rsidRDefault="008E3D7E" w:rsidP="00CB0FCB">
      <w:pPr>
        <w:pStyle w:val="Geenafstand"/>
      </w:pPr>
      <w:r>
        <w:t>Crediteuren</w:t>
      </w:r>
      <w:r>
        <w:tab/>
      </w:r>
      <w:r>
        <w:tab/>
      </w:r>
      <w:r>
        <w:tab/>
      </w:r>
      <w:r>
        <w:tab/>
        <w:t xml:space="preserve">= </w:t>
      </w:r>
      <w:r>
        <w:rPr>
          <w:rFonts w:cs="Arial"/>
        </w:rPr>
        <w:t>€</w:t>
      </w:r>
      <w:r>
        <w:t xml:space="preserve"> 20.000</w:t>
      </w:r>
    </w:p>
    <w:p w:rsidR="00CB0FCB" w:rsidRDefault="00CB0FCB" w:rsidP="00CB0FCB">
      <w:pPr>
        <w:pStyle w:val="Geenafstand"/>
      </w:pPr>
      <w:r>
        <w:t>De sol</w:t>
      </w:r>
      <w:r w:rsidR="008E3D7E">
        <w:t>vabiliteit van het bedrijf is 40</w:t>
      </w:r>
      <w:r>
        <w:t xml:space="preserve">%. </w:t>
      </w:r>
    </w:p>
    <w:p w:rsidR="00CB0FCB" w:rsidRDefault="00CB0FCB" w:rsidP="00CB0FCB">
      <w:pPr>
        <w:pStyle w:val="Geenafstand"/>
      </w:pPr>
    </w:p>
    <w:p w:rsidR="000601EB" w:rsidRPr="00A15873" w:rsidRDefault="008E3D7E" w:rsidP="008E3D7E">
      <w:pPr>
        <w:pStyle w:val="Geenafstand"/>
        <w:numPr>
          <w:ilvl w:val="0"/>
          <w:numId w:val="7"/>
        </w:numPr>
      </w:pPr>
      <w:r>
        <w:t xml:space="preserve">Stel de </w:t>
      </w:r>
      <w:r w:rsidR="00CB0FCB">
        <w:t xml:space="preserve">balans op van dit bedrijf. </w:t>
      </w:r>
    </w:p>
    <w:sectPr w:rsidR="000601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EEA"/>
    <w:multiLevelType w:val="hybridMultilevel"/>
    <w:tmpl w:val="240074E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F70F6"/>
    <w:multiLevelType w:val="hybridMultilevel"/>
    <w:tmpl w:val="F8BA8D6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CF175D"/>
    <w:multiLevelType w:val="hybridMultilevel"/>
    <w:tmpl w:val="11148D4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A4990"/>
    <w:multiLevelType w:val="hybridMultilevel"/>
    <w:tmpl w:val="F2543C1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1253C7"/>
    <w:multiLevelType w:val="hybridMultilevel"/>
    <w:tmpl w:val="1A92D53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752447"/>
    <w:multiLevelType w:val="hybridMultilevel"/>
    <w:tmpl w:val="EBC696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0C57"/>
    <w:multiLevelType w:val="hybridMultilevel"/>
    <w:tmpl w:val="41E413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76"/>
    <w:rsid w:val="000601EB"/>
    <w:rsid w:val="00125052"/>
    <w:rsid w:val="00290376"/>
    <w:rsid w:val="002D2448"/>
    <w:rsid w:val="005B2D68"/>
    <w:rsid w:val="008E3D7E"/>
    <w:rsid w:val="009F6B95"/>
    <w:rsid w:val="00A15873"/>
    <w:rsid w:val="00A601A1"/>
    <w:rsid w:val="00B835B5"/>
    <w:rsid w:val="00C771AC"/>
    <w:rsid w:val="00C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9C7D"/>
  <w15:chartTrackingRefBased/>
  <w15:docId w15:val="{B1405EA9-A228-430D-889A-DC50E81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B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2</cp:revision>
  <dcterms:created xsi:type="dcterms:W3CDTF">2019-05-23T07:16:00Z</dcterms:created>
  <dcterms:modified xsi:type="dcterms:W3CDTF">2019-05-23T07:16:00Z</dcterms:modified>
</cp:coreProperties>
</file>